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ECA42" w14:textId="3178BFB4" w:rsidR="00206421" w:rsidRPr="00940936" w:rsidRDefault="00206421" w:rsidP="00206421">
      <w:pPr>
        <w:rPr>
          <w:rStyle w:val="markedcontent"/>
          <w:rFonts w:ascii="Calibri" w:hAnsi="Calibri" w:cs="Calibri"/>
          <w:sz w:val="24"/>
          <w:szCs w:val="24"/>
          <w:shd w:val="clear" w:color="auto" w:fill="FFFFFF"/>
        </w:rPr>
      </w:pPr>
      <w:bookmarkStart w:id="0" w:name="_Hlk138405008"/>
      <w:bookmarkStart w:id="1" w:name="_Hlk138405229"/>
      <w:r w:rsidRPr="00940936">
        <w:rPr>
          <w:rStyle w:val="markedcontent"/>
          <w:rFonts w:ascii="Calibri" w:hAnsi="Calibri" w:cs="Calibri"/>
          <w:sz w:val="24"/>
          <w:szCs w:val="24"/>
          <w:shd w:val="clear" w:color="auto" w:fill="FFFFFF"/>
        </w:rPr>
        <w:t xml:space="preserve">[Subject] </w:t>
      </w:r>
      <w:r w:rsidR="00830BA7" w:rsidRPr="00940936">
        <w:rPr>
          <w:rStyle w:val="markedcontent"/>
          <w:rFonts w:ascii="Calibri" w:hAnsi="Calibri" w:cs="Calibri"/>
          <w:sz w:val="24"/>
          <w:szCs w:val="24"/>
          <w:shd w:val="clear" w:color="auto" w:fill="FFFFFF"/>
        </w:rPr>
        <w:t>Check out our NEW “Power</w:t>
      </w:r>
      <w:r w:rsidR="00811A9B">
        <w:rPr>
          <w:rStyle w:val="markedcontent"/>
          <w:rFonts w:ascii="Calibri" w:hAnsi="Calibri" w:cs="Calibri"/>
          <w:sz w:val="24"/>
          <w:szCs w:val="24"/>
          <w:shd w:val="clear" w:color="auto" w:fill="FFFFFF"/>
        </w:rPr>
        <w:t xml:space="preserve"> Hour</w:t>
      </w:r>
      <w:r w:rsidR="00830BA7" w:rsidRPr="00940936">
        <w:rPr>
          <w:rStyle w:val="markedcontent"/>
          <w:rFonts w:ascii="Calibri" w:hAnsi="Calibri" w:cs="Calibri"/>
          <w:sz w:val="24"/>
          <w:szCs w:val="24"/>
          <w:shd w:val="clear" w:color="auto" w:fill="FFFFFF"/>
        </w:rPr>
        <w:t xml:space="preserve">” Storytelling Solution from </w:t>
      </w:r>
      <w:r w:rsidRPr="00940936">
        <w:rPr>
          <w:rStyle w:val="markedcontent"/>
          <w:rFonts w:ascii="Calibri" w:hAnsi="Calibri" w:cs="Calibri"/>
          <w:sz w:val="24"/>
          <w:szCs w:val="24"/>
          <w:shd w:val="clear" w:color="auto" w:fill="FFFFFF"/>
        </w:rPr>
        <w:t>The Presentation Company!</w:t>
      </w:r>
    </w:p>
    <w:p w14:paraId="6ADAAB65" w14:textId="43C95CF2" w:rsidR="00830BA7" w:rsidRPr="00940936" w:rsidRDefault="00830BA7" w:rsidP="00830BA7">
      <w:pPr>
        <w:pStyle w:val="xmsonormal"/>
        <w:rPr>
          <w:sz w:val="24"/>
          <w:szCs w:val="24"/>
        </w:rPr>
      </w:pPr>
      <w:r w:rsidRPr="00940936">
        <w:rPr>
          <w:sz w:val="24"/>
          <w:szCs w:val="24"/>
        </w:rPr>
        <w:br/>
        <w:t xml:space="preserve">Hi </w:t>
      </w:r>
      <w:r w:rsidR="008E05D7">
        <w:rPr>
          <w:sz w:val="24"/>
          <w:szCs w:val="24"/>
        </w:rPr>
        <w:t>e</w:t>
      </w:r>
      <w:r w:rsidRPr="00940936">
        <w:rPr>
          <w:sz w:val="24"/>
          <w:szCs w:val="24"/>
        </w:rPr>
        <w:t>veryone!</w:t>
      </w:r>
    </w:p>
    <w:p w14:paraId="09075213" w14:textId="77777777" w:rsidR="00830BA7" w:rsidRPr="00940936" w:rsidRDefault="00830BA7" w:rsidP="00830BA7">
      <w:pPr>
        <w:pStyle w:val="xmsonormal"/>
        <w:rPr>
          <w:sz w:val="24"/>
          <w:szCs w:val="24"/>
        </w:rPr>
      </w:pPr>
    </w:p>
    <w:p w14:paraId="719F08BF" w14:textId="61EE2B7D" w:rsidR="00830BA7" w:rsidRPr="00940936" w:rsidRDefault="00830BA7" w:rsidP="00830BA7">
      <w:pPr>
        <w:pStyle w:val="xmsonormal"/>
        <w:rPr>
          <w:sz w:val="24"/>
          <w:szCs w:val="24"/>
        </w:rPr>
      </w:pPr>
      <w:r w:rsidRPr="00940936">
        <w:rPr>
          <w:sz w:val="24"/>
          <w:szCs w:val="24"/>
        </w:rPr>
        <w:t xml:space="preserve">The ability to tell a good story </w:t>
      </w:r>
      <w:proofErr w:type="gramStart"/>
      <w:r w:rsidRPr="00940936">
        <w:rPr>
          <w:sz w:val="24"/>
          <w:szCs w:val="24"/>
        </w:rPr>
        <w:t>matters</w:t>
      </w:r>
      <w:proofErr w:type="gramEnd"/>
      <w:r w:rsidRPr="00940936">
        <w:rPr>
          <w:sz w:val="24"/>
          <w:szCs w:val="24"/>
        </w:rPr>
        <w:t xml:space="preserve">. Why? At the heart of it all, this skill transcends every aspect of our lives. At work, storytelling shows up everywhere, every day, including presentations, emails, and meetings. A good story can not only help you connect with others in a meaningful way, but it helps them visualize what you’re trying to achieve and rally them to </w:t>
      </w:r>
      <w:proofErr w:type="gramStart"/>
      <w:r w:rsidRPr="00940936">
        <w:rPr>
          <w:sz w:val="24"/>
          <w:szCs w:val="24"/>
        </w:rPr>
        <w:t>take action</w:t>
      </w:r>
      <w:proofErr w:type="gramEnd"/>
      <w:r w:rsidRPr="00940936">
        <w:rPr>
          <w:sz w:val="24"/>
          <w:szCs w:val="24"/>
        </w:rPr>
        <w:t>. Great storytelling is, quite frankly, a superpower!</w:t>
      </w:r>
    </w:p>
    <w:p w14:paraId="24B4209A" w14:textId="418DA27A" w:rsidR="00206421" w:rsidRPr="00940936" w:rsidRDefault="00830BA7" w:rsidP="00206421">
      <w:pPr>
        <w:rPr>
          <w:rStyle w:val="markedcontent"/>
          <w:rFonts w:ascii="Calibri" w:hAnsi="Calibri" w:cs="Calibri"/>
          <w:sz w:val="24"/>
          <w:szCs w:val="24"/>
          <w:shd w:val="clear" w:color="auto" w:fill="FFFFFF"/>
        </w:rPr>
      </w:pPr>
      <w:r w:rsidRPr="00940936">
        <w:rPr>
          <w:rStyle w:val="markedcontent"/>
          <w:rFonts w:ascii="Calibri" w:hAnsi="Calibri" w:cs="Calibri"/>
          <w:sz w:val="24"/>
          <w:szCs w:val="24"/>
          <w:shd w:val="clear" w:color="auto" w:fill="FFFFFF"/>
        </w:rPr>
        <w:t xml:space="preserve"> </w:t>
      </w:r>
    </w:p>
    <w:p w14:paraId="14C2D5FE" w14:textId="65A09CEB" w:rsidR="00830BA7" w:rsidRPr="00940936" w:rsidRDefault="00830BA7" w:rsidP="00206421">
      <w:pPr>
        <w:rPr>
          <w:rStyle w:val="markedcontent"/>
          <w:rFonts w:ascii="Calibri" w:hAnsi="Calibri" w:cs="Calibri"/>
          <w:b/>
          <w:bCs/>
          <w:sz w:val="24"/>
          <w:szCs w:val="24"/>
          <w:shd w:val="clear" w:color="auto" w:fill="FFFFFF"/>
        </w:rPr>
      </w:pPr>
      <w:r w:rsidRPr="00940936">
        <w:rPr>
          <w:rStyle w:val="markedcontent"/>
          <w:rFonts w:ascii="Calibri" w:hAnsi="Calibri" w:cs="Calibri"/>
          <w:b/>
          <w:bCs/>
          <w:sz w:val="24"/>
          <w:szCs w:val="24"/>
          <w:shd w:val="clear" w:color="auto" w:fill="FFFFFF"/>
        </w:rPr>
        <w:t xml:space="preserve">Ready to </w:t>
      </w:r>
      <w:r w:rsidR="00811A9B">
        <w:rPr>
          <w:rStyle w:val="markedcontent"/>
          <w:rFonts w:ascii="Calibri" w:hAnsi="Calibri" w:cs="Calibri"/>
          <w:b/>
          <w:bCs/>
          <w:sz w:val="24"/>
          <w:szCs w:val="24"/>
          <w:shd w:val="clear" w:color="auto" w:fill="FFFFFF"/>
        </w:rPr>
        <w:t>u</w:t>
      </w:r>
      <w:r w:rsidRPr="00940936">
        <w:rPr>
          <w:rStyle w:val="markedcontent"/>
          <w:rFonts w:ascii="Calibri" w:hAnsi="Calibri" w:cs="Calibri"/>
          <w:b/>
          <w:bCs/>
          <w:sz w:val="24"/>
          <w:szCs w:val="24"/>
          <w:shd w:val="clear" w:color="auto" w:fill="FFFFFF"/>
        </w:rPr>
        <w:t xml:space="preserve">nleash </w:t>
      </w:r>
      <w:r w:rsidR="00811A9B">
        <w:rPr>
          <w:rStyle w:val="markedcontent"/>
          <w:rFonts w:ascii="Calibri" w:hAnsi="Calibri" w:cs="Calibri"/>
          <w:b/>
          <w:bCs/>
          <w:sz w:val="24"/>
          <w:szCs w:val="24"/>
          <w:shd w:val="clear" w:color="auto" w:fill="FFFFFF"/>
        </w:rPr>
        <w:t>y</w:t>
      </w:r>
      <w:r w:rsidRPr="00940936">
        <w:rPr>
          <w:rStyle w:val="markedcontent"/>
          <w:rFonts w:ascii="Calibri" w:hAnsi="Calibri" w:cs="Calibri"/>
          <w:b/>
          <w:bCs/>
          <w:sz w:val="24"/>
          <w:szCs w:val="24"/>
          <w:shd w:val="clear" w:color="auto" w:fill="FFFFFF"/>
        </w:rPr>
        <w:t xml:space="preserve">our </w:t>
      </w:r>
      <w:r w:rsidR="00811A9B">
        <w:rPr>
          <w:rStyle w:val="markedcontent"/>
          <w:rFonts w:ascii="Calibri" w:hAnsi="Calibri" w:cs="Calibri"/>
          <w:b/>
          <w:bCs/>
          <w:sz w:val="24"/>
          <w:szCs w:val="24"/>
          <w:shd w:val="clear" w:color="auto" w:fill="FFFFFF"/>
        </w:rPr>
        <w:t>s</w:t>
      </w:r>
      <w:r w:rsidRPr="00940936">
        <w:rPr>
          <w:rStyle w:val="markedcontent"/>
          <w:rFonts w:ascii="Calibri" w:hAnsi="Calibri" w:cs="Calibri"/>
          <w:b/>
          <w:bCs/>
          <w:sz w:val="24"/>
          <w:szCs w:val="24"/>
          <w:shd w:val="clear" w:color="auto" w:fill="FFFFFF"/>
        </w:rPr>
        <w:t xml:space="preserve">uperpower? </w:t>
      </w:r>
    </w:p>
    <w:p w14:paraId="5BB8F859" w14:textId="6D711DE8" w:rsidR="00940936" w:rsidRDefault="00830BA7" w:rsidP="00940936">
      <w:pPr>
        <w:rPr>
          <w:rStyle w:val="markedcontent"/>
          <w:rFonts w:ascii="Calibri" w:hAnsi="Calibri" w:cs="Calibri"/>
          <w:sz w:val="24"/>
          <w:szCs w:val="24"/>
          <w:shd w:val="clear" w:color="auto" w:fill="FFFFFF"/>
        </w:rPr>
      </w:pPr>
      <w:r w:rsidRPr="00940936">
        <w:rPr>
          <w:rStyle w:val="markedcontent"/>
          <w:rFonts w:ascii="Calibri" w:hAnsi="Calibri" w:cs="Calibri"/>
          <w:sz w:val="24"/>
          <w:szCs w:val="24"/>
          <w:shd w:val="clear" w:color="auto" w:fill="FFFFFF"/>
        </w:rPr>
        <w:t xml:space="preserve">You </w:t>
      </w:r>
      <w:r w:rsidR="00811A9B">
        <w:rPr>
          <w:rStyle w:val="markedcontent"/>
          <w:rFonts w:ascii="Calibri" w:hAnsi="Calibri" w:cs="Calibri"/>
          <w:sz w:val="24"/>
          <w:szCs w:val="24"/>
          <w:shd w:val="clear" w:color="auto" w:fill="FFFFFF"/>
        </w:rPr>
        <w:t>are</w:t>
      </w:r>
      <w:r w:rsidRPr="00940936">
        <w:rPr>
          <w:rStyle w:val="markedcontent"/>
          <w:rFonts w:ascii="Calibri" w:hAnsi="Calibri" w:cs="Calibri"/>
          <w:sz w:val="24"/>
          <w:szCs w:val="24"/>
          <w:shd w:val="clear" w:color="auto" w:fill="FFFFFF"/>
        </w:rPr>
        <w:t xml:space="preserve"> invited to access </w:t>
      </w:r>
      <w:r w:rsidR="00DF5ACD" w:rsidRPr="00940936">
        <w:rPr>
          <w:rStyle w:val="markedcontent"/>
          <w:rFonts w:ascii="Calibri" w:hAnsi="Calibri" w:cs="Calibri"/>
          <w:i/>
          <w:iCs/>
          <w:sz w:val="24"/>
          <w:szCs w:val="24"/>
          <w:shd w:val="clear" w:color="auto" w:fill="FFFFFF"/>
        </w:rPr>
        <w:t>Business Storytelling Fundamentals</w:t>
      </w:r>
      <w:r w:rsidR="00940936">
        <w:rPr>
          <w:rStyle w:val="markedcontent"/>
          <w:rFonts w:ascii="Calibri" w:hAnsi="Calibri" w:cs="Calibri"/>
          <w:sz w:val="24"/>
          <w:szCs w:val="24"/>
          <w:shd w:val="clear" w:color="auto" w:fill="FFFFFF"/>
        </w:rPr>
        <w:t>, a</w:t>
      </w:r>
      <w:r w:rsidR="00940936" w:rsidRPr="00940936">
        <w:rPr>
          <w:rStyle w:val="markedcontent"/>
          <w:rFonts w:ascii="Calibri" w:hAnsi="Calibri" w:cs="Calibri"/>
          <w:sz w:val="24"/>
          <w:szCs w:val="24"/>
          <w:shd w:val="clear" w:color="auto" w:fill="FFFFFF"/>
        </w:rPr>
        <w:t xml:space="preserve"> self-paced </w:t>
      </w:r>
      <w:r w:rsidR="00811A9B">
        <w:rPr>
          <w:rStyle w:val="markedcontent"/>
          <w:rFonts w:ascii="Calibri" w:hAnsi="Calibri" w:cs="Calibri"/>
          <w:sz w:val="24"/>
          <w:szCs w:val="24"/>
          <w:shd w:val="clear" w:color="auto" w:fill="FFFFFF"/>
        </w:rPr>
        <w:t>“</w:t>
      </w:r>
      <w:r w:rsidR="00940936" w:rsidRPr="00940936">
        <w:rPr>
          <w:rStyle w:val="markedcontent"/>
          <w:rFonts w:ascii="Calibri" w:hAnsi="Calibri" w:cs="Calibri"/>
          <w:sz w:val="24"/>
          <w:szCs w:val="24"/>
          <w:shd w:val="clear" w:color="auto" w:fill="FFFFFF"/>
        </w:rPr>
        <w:t>Powe</w:t>
      </w:r>
      <w:r w:rsidR="00940936">
        <w:rPr>
          <w:rStyle w:val="markedcontent"/>
          <w:rFonts w:ascii="Calibri" w:hAnsi="Calibri" w:cs="Calibri"/>
          <w:sz w:val="24"/>
          <w:szCs w:val="24"/>
          <w:shd w:val="clear" w:color="auto" w:fill="FFFFFF"/>
        </w:rPr>
        <w:t>r</w:t>
      </w:r>
      <w:r w:rsidR="00811A9B">
        <w:rPr>
          <w:rStyle w:val="markedcontent"/>
          <w:rFonts w:ascii="Calibri" w:hAnsi="Calibri" w:cs="Calibri"/>
          <w:sz w:val="24"/>
          <w:szCs w:val="24"/>
          <w:shd w:val="clear" w:color="auto" w:fill="FFFFFF"/>
        </w:rPr>
        <w:t xml:space="preserve"> Hour</w:t>
      </w:r>
      <w:r w:rsidR="00940936">
        <w:rPr>
          <w:rStyle w:val="markedcontent"/>
          <w:rFonts w:ascii="Calibri" w:hAnsi="Calibri" w:cs="Calibri"/>
          <w:sz w:val="24"/>
          <w:szCs w:val="24"/>
          <w:shd w:val="clear" w:color="auto" w:fill="FFFFFF"/>
        </w:rPr>
        <w:t>”</w:t>
      </w:r>
      <w:r w:rsidR="00940936" w:rsidRPr="00940936">
        <w:rPr>
          <w:rStyle w:val="markedcontent"/>
          <w:rFonts w:ascii="Calibri" w:hAnsi="Calibri" w:cs="Calibri"/>
          <w:sz w:val="24"/>
          <w:szCs w:val="24"/>
          <w:shd w:val="clear" w:color="auto" w:fill="FFFFFF"/>
        </w:rPr>
        <w:t xml:space="preserve"> digital course </w:t>
      </w:r>
      <w:r w:rsidR="00940936">
        <w:rPr>
          <w:rStyle w:val="markedcontent"/>
          <w:rFonts w:ascii="Calibri" w:hAnsi="Calibri" w:cs="Calibri"/>
          <w:sz w:val="24"/>
          <w:szCs w:val="24"/>
          <w:shd w:val="clear" w:color="auto" w:fill="FFFFFF"/>
        </w:rPr>
        <w:t xml:space="preserve">from </w:t>
      </w:r>
      <w:hyperlink r:id="rId8" w:history="1">
        <w:r w:rsidR="00940936" w:rsidRPr="00940936">
          <w:rPr>
            <w:rStyle w:val="Hyperlink"/>
            <w:rFonts w:ascii="Calibri" w:hAnsi="Calibri" w:cs="Calibri"/>
            <w:sz w:val="24"/>
            <w:szCs w:val="24"/>
            <w:shd w:val="clear" w:color="auto" w:fill="FFFFFF"/>
          </w:rPr>
          <w:t>The Presentation Company (TPC)</w:t>
        </w:r>
      </w:hyperlink>
      <w:r w:rsidR="00940936">
        <w:rPr>
          <w:rStyle w:val="markedcontent"/>
          <w:rFonts w:ascii="Calibri" w:hAnsi="Calibri" w:cs="Calibri"/>
          <w:sz w:val="24"/>
          <w:szCs w:val="24"/>
          <w:shd w:val="clear" w:color="auto" w:fill="FFFFFF"/>
        </w:rPr>
        <w:t xml:space="preserve">, that takes their </w:t>
      </w:r>
      <w:r w:rsidR="00811A9B">
        <w:rPr>
          <w:rStyle w:val="markedcontent"/>
          <w:rFonts w:ascii="Calibri" w:hAnsi="Calibri" w:cs="Calibri"/>
          <w:b/>
          <w:bCs/>
          <w:i/>
          <w:iCs/>
          <w:sz w:val="24"/>
          <w:szCs w:val="24"/>
          <w:shd w:val="clear" w:color="auto" w:fill="FFFFFF"/>
        </w:rPr>
        <w:t>award</w:t>
      </w:r>
      <w:r w:rsidR="00940936" w:rsidRPr="00940936">
        <w:rPr>
          <w:rStyle w:val="markedcontent"/>
          <w:rFonts w:ascii="Calibri" w:hAnsi="Calibri" w:cs="Calibri"/>
          <w:b/>
          <w:bCs/>
          <w:i/>
          <w:iCs/>
          <w:sz w:val="24"/>
          <w:szCs w:val="24"/>
          <w:shd w:val="clear" w:color="auto" w:fill="FFFFFF"/>
        </w:rPr>
        <w:t>-</w:t>
      </w:r>
      <w:r w:rsidR="00811A9B">
        <w:rPr>
          <w:rStyle w:val="markedcontent"/>
          <w:rFonts w:ascii="Calibri" w:hAnsi="Calibri" w:cs="Calibri"/>
          <w:b/>
          <w:bCs/>
          <w:i/>
          <w:iCs/>
          <w:sz w:val="24"/>
          <w:szCs w:val="24"/>
          <w:shd w:val="clear" w:color="auto" w:fill="FFFFFF"/>
        </w:rPr>
        <w:t>winning</w:t>
      </w:r>
      <w:r w:rsidR="00940936" w:rsidRPr="00940936">
        <w:rPr>
          <w:rStyle w:val="markedcontent"/>
          <w:rFonts w:ascii="Calibri" w:hAnsi="Calibri" w:cs="Calibri"/>
          <w:b/>
          <w:bCs/>
          <w:i/>
          <w:iCs/>
          <w:sz w:val="24"/>
          <w:szCs w:val="24"/>
          <w:shd w:val="clear" w:color="auto" w:fill="FFFFFF"/>
        </w:rPr>
        <w:t xml:space="preserve"> </w:t>
      </w:r>
      <w:r w:rsidR="00811A9B">
        <w:rPr>
          <w:rStyle w:val="markedcontent"/>
          <w:rFonts w:ascii="Calibri" w:hAnsi="Calibri" w:cs="Calibri"/>
          <w:b/>
          <w:bCs/>
          <w:i/>
          <w:iCs/>
          <w:sz w:val="24"/>
          <w:szCs w:val="24"/>
          <w:shd w:val="clear" w:color="auto" w:fill="FFFFFF"/>
        </w:rPr>
        <w:t>c</w:t>
      </w:r>
      <w:r w:rsidR="00940936" w:rsidRPr="00940936">
        <w:rPr>
          <w:rStyle w:val="markedcontent"/>
          <w:rFonts w:ascii="Calibri" w:hAnsi="Calibri" w:cs="Calibri"/>
          <w:b/>
          <w:bCs/>
          <w:i/>
          <w:iCs/>
          <w:sz w:val="24"/>
          <w:szCs w:val="24"/>
          <w:shd w:val="clear" w:color="auto" w:fill="FFFFFF"/>
        </w:rPr>
        <w:t xml:space="preserve">ontent </w:t>
      </w:r>
      <w:r w:rsidR="00940936" w:rsidRPr="00940936">
        <w:rPr>
          <w:rStyle w:val="markedcontent"/>
          <w:rFonts w:ascii="Calibri" w:hAnsi="Calibri" w:cs="Calibri"/>
          <w:sz w:val="24"/>
          <w:szCs w:val="24"/>
          <w:shd w:val="clear" w:color="auto" w:fill="FFFFFF"/>
        </w:rPr>
        <w:t>around storytelling, visuals</w:t>
      </w:r>
      <w:r w:rsidR="00811A9B">
        <w:rPr>
          <w:rStyle w:val="markedcontent"/>
          <w:rFonts w:ascii="Calibri" w:hAnsi="Calibri" w:cs="Calibri"/>
          <w:sz w:val="24"/>
          <w:szCs w:val="24"/>
          <w:shd w:val="clear" w:color="auto" w:fill="FFFFFF"/>
        </w:rPr>
        <w:t>,</w:t>
      </w:r>
      <w:r w:rsidR="00940936" w:rsidRPr="00940936">
        <w:rPr>
          <w:rStyle w:val="markedcontent"/>
          <w:rFonts w:ascii="Calibri" w:hAnsi="Calibri" w:cs="Calibri"/>
          <w:sz w:val="24"/>
          <w:szCs w:val="24"/>
          <w:shd w:val="clear" w:color="auto" w:fill="FFFFFF"/>
        </w:rPr>
        <w:t xml:space="preserve"> and data and </w:t>
      </w:r>
      <w:r w:rsidR="00811A9B">
        <w:rPr>
          <w:rStyle w:val="markedcontent"/>
          <w:rFonts w:ascii="Calibri" w:hAnsi="Calibri" w:cs="Calibri"/>
          <w:sz w:val="24"/>
          <w:szCs w:val="24"/>
          <w:shd w:val="clear" w:color="auto" w:fill="FFFFFF"/>
        </w:rPr>
        <w:t>delivers</w:t>
      </w:r>
      <w:r w:rsidR="00940936" w:rsidRPr="00940936">
        <w:rPr>
          <w:rStyle w:val="markedcontent"/>
          <w:rFonts w:ascii="Calibri" w:hAnsi="Calibri" w:cs="Calibri"/>
          <w:sz w:val="24"/>
          <w:szCs w:val="24"/>
          <w:shd w:val="clear" w:color="auto" w:fill="FFFFFF"/>
        </w:rPr>
        <w:t xml:space="preserve"> it </w:t>
      </w:r>
      <w:r w:rsidR="00940936">
        <w:rPr>
          <w:rStyle w:val="markedcontent"/>
          <w:rFonts w:ascii="Calibri" w:hAnsi="Calibri" w:cs="Calibri"/>
          <w:sz w:val="24"/>
          <w:szCs w:val="24"/>
          <w:shd w:val="clear" w:color="auto" w:fill="FFFFFF"/>
        </w:rPr>
        <w:t xml:space="preserve">in powerful learning segments.  </w:t>
      </w:r>
    </w:p>
    <w:p w14:paraId="39AB6421" w14:textId="01C63EA8" w:rsidR="00EA4370" w:rsidRPr="00EA4370" w:rsidRDefault="00EA4370" w:rsidP="00940936">
      <w:pPr>
        <w:rPr>
          <w:rStyle w:val="markedcontent"/>
          <w:rFonts w:ascii="Calibri" w:hAnsi="Calibri" w:cs="Calibri"/>
          <w:b/>
          <w:bCs/>
          <w:sz w:val="24"/>
          <w:szCs w:val="24"/>
          <w:shd w:val="clear" w:color="auto" w:fill="FFFFFF"/>
        </w:rPr>
      </w:pPr>
      <w:r w:rsidRPr="00EA4370">
        <w:rPr>
          <w:rStyle w:val="markedcontent"/>
          <w:rFonts w:ascii="Calibri" w:hAnsi="Calibri" w:cs="Calibri"/>
          <w:b/>
          <w:bCs/>
          <w:sz w:val="24"/>
          <w:szCs w:val="24"/>
          <w:shd w:val="clear" w:color="auto" w:fill="FFFFFF"/>
        </w:rPr>
        <w:t xml:space="preserve">What </w:t>
      </w:r>
      <w:r w:rsidR="00811A9B">
        <w:rPr>
          <w:rStyle w:val="markedcontent"/>
          <w:rFonts w:ascii="Calibri" w:hAnsi="Calibri" w:cs="Calibri"/>
          <w:b/>
          <w:bCs/>
          <w:sz w:val="24"/>
          <w:szCs w:val="24"/>
          <w:shd w:val="clear" w:color="auto" w:fill="FFFFFF"/>
        </w:rPr>
        <w:t>to expect:</w:t>
      </w:r>
    </w:p>
    <w:p w14:paraId="1927DF8F" w14:textId="77777777" w:rsidR="00811A9B" w:rsidRPr="00940936" w:rsidRDefault="00811A9B" w:rsidP="00811A9B">
      <w:pPr>
        <w:rPr>
          <w:rStyle w:val="normaltextrun"/>
          <w:rFonts w:ascii="Calibri" w:hAnsi="Calibri" w:cs="Calibri"/>
          <w:sz w:val="24"/>
          <w:szCs w:val="24"/>
          <w:shd w:val="clear" w:color="auto" w:fill="FFFFFF"/>
        </w:rPr>
      </w:pPr>
      <w:r>
        <w:rPr>
          <w:rStyle w:val="normaltextrun"/>
          <w:rFonts w:ascii="Calibri" w:hAnsi="Calibri" w:cs="Calibri"/>
          <w:color w:val="000000"/>
          <w:sz w:val="24"/>
          <w:szCs w:val="24"/>
          <w:shd w:val="clear" w:color="auto" w:fill="FFFFFF"/>
        </w:rPr>
        <w:t>This course is packed with b</w:t>
      </w:r>
      <w:r w:rsidRPr="00940936">
        <w:rPr>
          <w:rStyle w:val="normaltextrun"/>
          <w:rFonts w:ascii="Calibri" w:hAnsi="Calibri" w:cs="Calibri"/>
          <w:color w:val="000000"/>
          <w:sz w:val="24"/>
          <w:szCs w:val="24"/>
          <w:shd w:val="clear" w:color="auto" w:fill="FFFFFF"/>
        </w:rPr>
        <w:t>ite-sized videos, knowledge checks, coaching tips, and real before</w:t>
      </w:r>
      <w:r>
        <w:rPr>
          <w:rStyle w:val="normaltextrun"/>
          <w:rFonts w:ascii="Calibri" w:hAnsi="Calibri" w:cs="Calibri"/>
          <w:color w:val="000000"/>
          <w:sz w:val="24"/>
          <w:szCs w:val="24"/>
          <w:shd w:val="clear" w:color="auto" w:fill="FFFFFF"/>
        </w:rPr>
        <w:t>-</w:t>
      </w:r>
      <w:r w:rsidRPr="00940936">
        <w:rPr>
          <w:rStyle w:val="normaltextrun"/>
          <w:rFonts w:ascii="Calibri" w:hAnsi="Calibri" w:cs="Calibri"/>
          <w:color w:val="000000"/>
          <w:sz w:val="24"/>
          <w:szCs w:val="24"/>
          <w:shd w:val="clear" w:color="auto" w:fill="FFFFFF"/>
        </w:rPr>
        <w:t>and</w:t>
      </w:r>
      <w:r>
        <w:rPr>
          <w:rStyle w:val="normaltextrun"/>
          <w:rFonts w:ascii="Calibri" w:hAnsi="Calibri" w:cs="Calibri"/>
          <w:color w:val="000000"/>
          <w:sz w:val="24"/>
          <w:szCs w:val="24"/>
          <w:shd w:val="clear" w:color="auto" w:fill="FFFFFF"/>
        </w:rPr>
        <w:t>-</w:t>
      </w:r>
      <w:r w:rsidRPr="00940936">
        <w:rPr>
          <w:rStyle w:val="normaltextrun"/>
          <w:rFonts w:ascii="Calibri" w:hAnsi="Calibri" w:cs="Calibri"/>
          <w:color w:val="000000"/>
          <w:sz w:val="24"/>
          <w:szCs w:val="24"/>
          <w:shd w:val="clear" w:color="auto" w:fill="FFFFFF"/>
        </w:rPr>
        <w:t>after examples</w:t>
      </w:r>
      <w:r>
        <w:rPr>
          <w:rStyle w:val="normaltextrun"/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. Plus, you’ll get practical tips around emails, presentations, data, and more… that can </w:t>
      </w:r>
      <w:r w:rsidRPr="00940936">
        <w:rPr>
          <w:rStyle w:val="normaltextrun"/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immediately be applied to </w:t>
      </w:r>
      <w:r>
        <w:rPr>
          <w:rStyle w:val="normaltextrun"/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your </w:t>
      </w:r>
      <w:r w:rsidRPr="00940936">
        <w:rPr>
          <w:rStyle w:val="normaltextrun"/>
          <w:rFonts w:ascii="Calibri" w:hAnsi="Calibri" w:cs="Calibri"/>
          <w:color w:val="000000"/>
          <w:sz w:val="24"/>
          <w:szCs w:val="24"/>
          <w:shd w:val="clear" w:color="auto" w:fill="FFFFFF"/>
        </w:rPr>
        <w:t>job</w:t>
      </w:r>
      <w:r>
        <w:rPr>
          <w:rStyle w:val="normaltextrun"/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! Get ready to </w:t>
      </w:r>
      <w:r w:rsidRPr="003A6EEB">
        <w:rPr>
          <w:rStyle w:val="normaltextrun"/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>learn</w:t>
      </w:r>
      <w:r w:rsidRPr="00940936">
        <w:rPr>
          <w:rStyle w:val="normaltextrun"/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 xml:space="preserve"> in the flow of work </w:t>
      </w:r>
      <w:r w:rsidRPr="003A6EEB">
        <w:rPr>
          <w:rStyle w:val="normaltextrun"/>
          <w:rFonts w:ascii="Calibri" w:hAnsi="Calibri" w:cs="Calibri"/>
          <w:color w:val="000000"/>
          <w:sz w:val="24"/>
          <w:szCs w:val="24"/>
          <w:shd w:val="clear" w:color="auto" w:fill="FFFFFF"/>
        </w:rPr>
        <w:t>w</w:t>
      </w:r>
      <w:r>
        <w:rPr>
          <w:rStyle w:val="normaltextrun"/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hen you need a boost of help, inspiration, or gut check! </w:t>
      </w:r>
    </w:p>
    <w:p w14:paraId="55F4498C" w14:textId="35B538C2" w:rsidR="00940936" w:rsidRPr="00940936" w:rsidRDefault="00940936" w:rsidP="00940936">
      <w:pPr>
        <w:rPr>
          <w:rStyle w:val="normaltextrun"/>
          <w:rFonts w:ascii="Calibri" w:hAnsi="Calibri" w:cs="Calibri"/>
          <w:color w:val="000000"/>
          <w:sz w:val="24"/>
          <w:szCs w:val="24"/>
          <w:shd w:val="clear" w:color="auto" w:fill="FFFFFF"/>
        </w:rPr>
      </w:pPr>
      <w:r>
        <w:rPr>
          <w:rStyle w:val="normaltextrun"/>
          <w:rFonts w:ascii="Calibri" w:hAnsi="Calibri" w:cs="Calibri"/>
          <w:color w:val="000000"/>
          <w:sz w:val="24"/>
          <w:szCs w:val="24"/>
          <w:shd w:val="clear" w:color="auto" w:fill="FFFFFF"/>
        </w:rPr>
        <w:t>For</w:t>
      </w:r>
      <w:r w:rsidRPr="00940936">
        <w:rPr>
          <w:rStyle w:val="normaltextrun"/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those already enrolled in TPC’s </w:t>
      </w:r>
      <w:r w:rsidR="00811A9B">
        <w:rPr>
          <w:rStyle w:val="normaltextrun"/>
          <w:rFonts w:ascii="Calibri" w:hAnsi="Calibri" w:cs="Calibri"/>
          <w:color w:val="000000"/>
          <w:sz w:val="24"/>
          <w:szCs w:val="24"/>
          <w:shd w:val="clear" w:color="auto" w:fill="FFFFFF"/>
        </w:rPr>
        <w:t>p</w:t>
      </w:r>
      <w:r w:rsidRPr="00940936">
        <w:rPr>
          <w:rStyle w:val="normaltextrun"/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ractitioner workshops, </w:t>
      </w:r>
      <w:r>
        <w:rPr>
          <w:rStyle w:val="normaltextrun"/>
          <w:rFonts w:ascii="Calibri" w:hAnsi="Calibri" w:cs="Calibri"/>
          <w:color w:val="000000"/>
          <w:sz w:val="24"/>
          <w:szCs w:val="24"/>
          <w:shd w:val="clear" w:color="auto" w:fill="FFFFFF"/>
        </w:rPr>
        <w:t>this is the</w:t>
      </w:r>
      <w:r w:rsidRPr="00940936">
        <w:rPr>
          <w:rStyle w:val="normaltextrun"/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perfect solution for reinforcement</w:t>
      </w:r>
      <w:r>
        <w:rPr>
          <w:rStyle w:val="normaltextrun"/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, or </w:t>
      </w:r>
      <w:r w:rsidR="00EA4370">
        <w:rPr>
          <w:rStyle w:val="normaltextrun"/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a </w:t>
      </w:r>
      <w:r>
        <w:rPr>
          <w:rStyle w:val="normaltextrun"/>
          <w:rFonts w:ascii="Calibri" w:hAnsi="Calibri" w:cs="Calibri"/>
          <w:color w:val="000000"/>
          <w:sz w:val="24"/>
          <w:szCs w:val="24"/>
          <w:shd w:val="clear" w:color="auto" w:fill="FFFFFF"/>
        </w:rPr>
        <w:t>pre-read</w:t>
      </w:r>
      <w:r w:rsidR="00EA4370">
        <w:rPr>
          <w:rStyle w:val="normaltextrun"/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of what’s to come. </w:t>
      </w:r>
    </w:p>
    <w:p w14:paraId="6D2569D1" w14:textId="77777777" w:rsidR="00811A9B" w:rsidRDefault="00940936" w:rsidP="0091664C">
      <w:pPr>
        <w:rPr>
          <w:rStyle w:val="normaltextrun"/>
          <w:rFonts w:ascii="Calibri" w:hAnsi="Calibri" w:cs="Calibri"/>
          <w:color w:val="000000"/>
          <w:sz w:val="24"/>
          <w:szCs w:val="24"/>
          <w:shd w:val="clear" w:color="auto" w:fill="FFFFFF"/>
        </w:rPr>
      </w:pPr>
      <w:r>
        <w:rPr>
          <w:rStyle w:val="normaltextrun"/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In addition to a Companion Guide, you’ll also walk away with an </w:t>
      </w:r>
      <w:r w:rsidRPr="00940936">
        <w:rPr>
          <w:rStyle w:val="normaltextrun"/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action plan </w:t>
      </w:r>
      <w:r>
        <w:rPr>
          <w:rStyle w:val="normaltextrun"/>
          <w:rFonts w:ascii="Calibri" w:hAnsi="Calibri" w:cs="Calibri"/>
          <w:color w:val="000000"/>
          <w:sz w:val="24"/>
          <w:szCs w:val="24"/>
          <w:shd w:val="clear" w:color="auto" w:fill="FFFFFF"/>
        </w:rPr>
        <w:t>so you can</w:t>
      </w:r>
      <w:r w:rsidRPr="00940936">
        <w:rPr>
          <w:rStyle w:val="normaltextrun"/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immediately apply the learnings to real business communications</w:t>
      </w:r>
      <w:r>
        <w:rPr>
          <w:rStyle w:val="normaltextrun"/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that matter to you</w:t>
      </w:r>
      <w:r w:rsidRPr="00940936">
        <w:rPr>
          <w:rStyle w:val="normaltextrun"/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. </w:t>
      </w:r>
    </w:p>
    <w:p w14:paraId="2D538911" w14:textId="211B4CFD" w:rsidR="00206421" w:rsidRPr="00EA4370" w:rsidRDefault="0091664C" w:rsidP="0091664C">
      <w:pPr>
        <w:rPr>
          <w:rStyle w:val="markedcontent"/>
          <w:rFonts w:ascii="Calibri" w:hAnsi="Calibri" w:cs="Calibri"/>
          <w:color w:val="000000"/>
          <w:sz w:val="24"/>
          <w:szCs w:val="24"/>
          <w:shd w:val="clear" w:color="auto" w:fill="FFFFFF"/>
        </w:rPr>
      </w:pPr>
      <w:r>
        <w:rPr>
          <w:rStyle w:val="normaltextrun"/>
          <w:rFonts w:ascii="Calibri" w:hAnsi="Calibri" w:cs="Calibri"/>
          <w:color w:val="000000"/>
          <w:sz w:val="24"/>
          <w:szCs w:val="24"/>
          <w:shd w:val="clear" w:color="auto" w:fill="FFFFFF"/>
        </w:rPr>
        <w:t>Let’s</w:t>
      </w:r>
      <w:r w:rsidR="00EA4370">
        <w:rPr>
          <w:rStyle w:val="normaltextrun"/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get started and introduce you to a </w:t>
      </w:r>
      <w:r w:rsidR="00DF5ACD" w:rsidRPr="00940936">
        <w:rPr>
          <w:rStyle w:val="normaltextrun"/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 xml:space="preserve">common language and framework </w:t>
      </w:r>
      <w:r w:rsidR="00EA4370">
        <w:rPr>
          <w:rStyle w:val="normaltextrun"/>
          <w:rFonts w:ascii="Calibri" w:hAnsi="Calibri" w:cs="Calibri"/>
          <w:color w:val="000000"/>
          <w:sz w:val="24"/>
          <w:szCs w:val="24"/>
          <w:shd w:val="clear" w:color="auto" w:fill="FFFFFF"/>
        </w:rPr>
        <w:t>for</w:t>
      </w:r>
      <w:r w:rsidR="00DF5ACD" w:rsidRPr="00940936">
        <w:rPr>
          <w:rStyle w:val="normaltextrun"/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developing </w:t>
      </w:r>
      <w:r w:rsidR="00811A9B">
        <w:rPr>
          <w:rStyle w:val="normaltextrun"/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great business </w:t>
      </w:r>
      <w:r w:rsidR="00DF5ACD" w:rsidRPr="00940936">
        <w:rPr>
          <w:rStyle w:val="normaltextrun"/>
          <w:rFonts w:ascii="Calibri" w:hAnsi="Calibri" w:cs="Calibri"/>
          <w:color w:val="000000"/>
          <w:sz w:val="24"/>
          <w:szCs w:val="24"/>
          <w:shd w:val="clear" w:color="auto" w:fill="FFFFFF"/>
        </w:rPr>
        <w:t>stories</w:t>
      </w:r>
      <w:r w:rsidR="00811A9B">
        <w:rPr>
          <w:rStyle w:val="normaltextrun"/>
          <w:rFonts w:ascii="Calibri" w:hAnsi="Calibri" w:cs="Calibri"/>
          <w:color w:val="000000"/>
          <w:sz w:val="24"/>
          <w:szCs w:val="24"/>
          <w:shd w:val="clear" w:color="auto" w:fill="FFFFFF"/>
        </w:rPr>
        <w:t>!</w:t>
      </w:r>
    </w:p>
    <w:p w14:paraId="15D49BFE" w14:textId="4DB4441C" w:rsidR="00830BA7" w:rsidRDefault="00DF5ACD" w:rsidP="00DF5ACD">
      <w:pPr>
        <w:rPr>
          <w:rStyle w:val="markedcontent"/>
          <w:rFonts w:ascii="Calibri" w:hAnsi="Calibri" w:cs="Calibri"/>
          <w:sz w:val="24"/>
          <w:szCs w:val="24"/>
          <w:shd w:val="clear" w:color="auto" w:fill="FFFFFF"/>
        </w:rPr>
      </w:pPr>
      <w:r w:rsidRPr="00940936">
        <w:rPr>
          <w:rStyle w:val="markedcontent"/>
          <w:rFonts w:ascii="Calibri" w:hAnsi="Calibri" w:cs="Calibri"/>
          <w:b/>
          <w:bCs/>
          <w:sz w:val="24"/>
          <w:szCs w:val="24"/>
          <w:shd w:val="clear" w:color="auto" w:fill="FFFFFF"/>
        </w:rPr>
        <w:t>What we need from you!</w:t>
      </w:r>
      <w:r w:rsidR="00206421" w:rsidRPr="00940936">
        <w:rPr>
          <w:rStyle w:val="markedcontent"/>
          <w:rFonts w:ascii="Calibri" w:hAnsi="Calibri" w:cs="Calibri"/>
          <w:b/>
          <w:bCs/>
          <w:sz w:val="24"/>
          <w:szCs w:val="24"/>
          <w:shd w:val="clear" w:color="auto" w:fill="FFFFFF"/>
        </w:rPr>
        <w:br/>
      </w:r>
      <w:r w:rsidR="006A57B6" w:rsidRPr="00940936">
        <w:rPr>
          <w:rStyle w:val="markedcontent"/>
          <w:rFonts w:ascii="Calibri" w:hAnsi="Calibri" w:cs="Calibri"/>
          <w:sz w:val="24"/>
          <w:szCs w:val="24"/>
          <w:shd w:val="clear" w:color="auto" w:fill="FFFFFF"/>
        </w:rPr>
        <w:t>Please block one hour to complete the course</w:t>
      </w:r>
      <w:r w:rsidR="00EA4370">
        <w:rPr>
          <w:rStyle w:val="markedcontent"/>
          <w:rFonts w:ascii="Calibri" w:hAnsi="Calibri" w:cs="Calibri"/>
          <w:sz w:val="24"/>
          <w:szCs w:val="24"/>
          <w:shd w:val="clear" w:color="auto" w:fill="FFFFFF"/>
        </w:rPr>
        <w:t xml:space="preserve"> and plan to revisit it throughout the year</w:t>
      </w:r>
      <w:r w:rsidR="006A57B6" w:rsidRPr="00940936">
        <w:rPr>
          <w:rStyle w:val="markedcontent"/>
          <w:rFonts w:ascii="Calibri" w:hAnsi="Calibri" w:cs="Calibri"/>
          <w:sz w:val="24"/>
          <w:szCs w:val="24"/>
          <w:shd w:val="clear" w:color="auto" w:fill="FFFFFF"/>
        </w:rPr>
        <w:t xml:space="preserve">. </w:t>
      </w:r>
      <w:r w:rsidR="0091664C" w:rsidRPr="00940936">
        <w:rPr>
          <w:rStyle w:val="markedcontent"/>
          <w:rFonts w:ascii="Calibri" w:hAnsi="Calibri" w:cs="Calibri"/>
          <w:sz w:val="24"/>
          <w:szCs w:val="24"/>
          <w:shd w:val="clear" w:color="auto" w:fill="FFFFFF"/>
        </w:rPr>
        <w:t>Trust us, you</w:t>
      </w:r>
      <w:r w:rsidR="00811A9B">
        <w:rPr>
          <w:rStyle w:val="markedcontent"/>
          <w:rFonts w:ascii="Calibri" w:hAnsi="Calibri" w:cs="Calibri"/>
          <w:sz w:val="24"/>
          <w:szCs w:val="24"/>
          <w:shd w:val="clear" w:color="auto" w:fill="FFFFFF"/>
        </w:rPr>
        <w:t xml:space="preserve">’ll </w:t>
      </w:r>
      <w:r w:rsidR="0091664C" w:rsidRPr="00940936">
        <w:rPr>
          <w:rStyle w:val="markedcontent"/>
          <w:rFonts w:ascii="Calibri" w:hAnsi="Calibri" w:cs="Calibri"/>
          <w:sz w:val="24"/>
          <w:szCs w:val="24"/>
          <w:shd w:val="clear" w:color="auto" w:fill="FFFFFF"/>
        </w:rPr>
        <w:t xml:space="preserve">want to </w:t>
      </w:r>
      <w:r w:rsidR="0091664C">
        <w:rPr>
          <w:rStyle w:val="markedcontent"/>
          <w:rFonts w:ascii="Calibri" w:hAnsi="Calibri" w:cs="Calibri"/>
          <w:sz w:val="24"/>
          <w:szCs w:val="24"/>
          <w:shd w:val="clear" w:color="auto" w:fill="FFFFFF"/>
        </w:rPr>
        <w:t xml:space="preserve">access this </w:t>
      </w:r>
      <w:r w:rsidR="0091664C" w:rsidRPr="00940936">
        <w:rPr>
          <w:rStyle w:val="markedcontent"/>
          <w:rFonts w:ascii="Calibri" w:hAnsi="Calibri" w:cs="Calibri"/>
          <w:sz w:val="24"/>
          <w:szCs w:val="24"/>
          <w:shd w:val="clear" w:color="auto" w:fill="FFFFFF"/>
        </w:rPr>
        <w:t>content repeatedly as you write that next high</w:t>
      </w:r>
      <w:r w:rsidR="0091664C">
        <w:rPr>
          <w:rStyle w:val="markedcontent"/>
          <w:rFonts w:ascii="Calibri" w:hAnsi="Calibri" w:cs="Calibri"/>
          <w:sz w:val="24"/>
          <w:szCs w:val="24"/>
          <w:shd w:val="clear" w:color="auto" w:fill="FFFFFF"/>
        </w:rPr>
        <w:t>-</w:t>
      </w:r>
      <w:r w:rsidR="0091664C" w:rsidRPr="00940936">
        <w:rPr>
          <w:rStyle w:val="markedcontent"/>
          <w:rFonts w:ascii="Calibri" w:hAnsi="Calibri" w:cs="Calibri"/>
          <w:sz w:val="24"/>
          <w:szCs w:val="24"/>
          <w:shd w:val="clear" w:color="auto" w:fill="FFFFFF"/>
        </w:rPr>
        <w:t>stake</w:t>
      </w:r>
      <w:r w:rsidR="0091664C">
        <w:rPr>
          <w:rStyle w:val="markedcontent"/>
          <w:rFonts w:ascii="Calibri" w:hAnsi="Calibri" w:cs="Calibri"/>
          <w:sz w:val="24"/>
          <w:szCs w:val="24"/>
          <w:shd w:val="clear" w:color="auto" w:fill="FFFFFF"/>
        </w:rPr>
        <w:t>s</w:t>
      </w:r>
      <w:r w:rsidR="0091664C" w:rsidRPr="00940936">
        <w:rPr>
          <w:rStyle w:val="markedcontent"/>
          <w:rFonts w:ascii="Calibri" w:hAnsi="Calibri" w:cs="Calibri"/>
          <w:sz w:val="24"/>
          <w:szCs w:val="24"/>
          <w:shd w:val="clear" w:color="auto" w:fill="FFFFFF"/>
        </w:rPr>
        <w:t xml:space="preserve"> email, build a presentation</w:t>
      </w:r>
      <w:r w:rsidR="00811A9B">
        <w:rPr>
          <w:rStyle w:val="markedcontent"/>
          <w:rFonts w:ascii="Calibri" w:hAnsi="Calibri" w:cs="Calibri"/>
          <w:sz w:val="24"/>
          <w:szCs w:val="24"/>
          <w:shd w:val="clear" w:color="auto" w:fill="FFFFFF"/>
        </w:rPr>
        <w:t>,</w:t>
      </w:r>
      <w:r w:rsidR="0091664C" w:rsidRPr="00940936">
        <w:rPr>
          <w:rStyle w:val="markedcontent"/>
          <w:rFonts w:ascii="Calibri" w:hAnsi="Calibri" w:cs="Calibri"/>
          <w:sz w:val="24"/>
          <w:szCs w:val="24"/>
          <w:shd w:val="clear" w:color="auto" w:fill="FFFFFF"/>
        </w:rPr>
        <w:t xml:space="preserve"> or </w:t>
      </w:r>
      <w:r w:rsidR="0091664C">
        <w:rPr>
          <w:rStyle w:val="markedcontent"/>
          <w:rFonts w:ascii="Calibri" w:hAnsi="Calibri" w:cs="Calibri"/>
          <w:sz w:val="24"/>
          <w:szCs w:val="24"/>
          <w:shd w:val="clear" w:color="auto" w:fill="FFFFFF"/>
        </w:rPr>
        <w:t>design that</w:t>
      </w:r>
      <w:r w:rsidR="0091664C" w:rsidRPr="00940936">
        <w:rPr>
          <w:rStyle w:val="markedcontent"/>
          <w:rFonts w:ascii="Calibri" w:hAnsi="Calibri" w:cs="Calibri"/>
          <w:sz w:val="24"/>
          <w:szCs w:val="24"/>
          <w:shd w:val="clear" w:color="auto" w:fill="FFFFFF"/>
        </w:rPr>
        <w:t xml:space="preserve"> impactful data visualization. </w:t>
      </w:r>
      <w:r w:rsidR="0091664C">
        <w:rPr>
          <w:rStyle w:val="markedcontent"/>
          <w:rFonts w:ascii="Calibri" w:hAnsi="Calibri" w:cs="Calibri"/>
          <w:sz w:val="24"/>
          <w:szCs w:val="24"/>
          <w:shd w:val="clear" w:color="auto" w:fill="FFFFFF"/>
        </w:rPr>
        <w:t xml:space="preserve"> </w:t>
      </w:r>
    </w:p>
    <w:p w14:paraId="4097741A" w14:textId="77777777" w:rsidR="00811A9B" w:rsidRDefault="00811A9B" w:rsidP="00811A9B">
      <w:pPr>
        <w:rPr>
          <w:rStyle w:val="markedcontent"/>
          <w:rFonts w:ascii="Calibri" w:hAnsi="Calibri" w:cs="Calibri"/>
          <w:sz w:val="24"/>
          <w:szCs w:val="24"/>
          <w:shd w:val="clear" w:color="auto" w:fill="FFFFFF"/>
        </w:rPr>
      </w:pPr>
      <w:r w:rsidRPr="00940936">
        <w:rPr>
          <w:rStyle w:val="markedcontent"/>
          <w:rFonts w:ascii="Calibri" w:hAnsi="Calibri" w:cs="Calibri"/>
          <w:sz w:val="24"/>
          <w:szCs w:val="24"/>
          <w:shd w:val="clear" w:color="auto" w:fill="FFFFFF"/>
        </w:rPr>
        <w:t xml:space="preserve">Thank you for taking the first step to helping us build a culture of storytelling across the organization. We appreciate your commitment to supporting this key learning and development initiative! </w:t>
      </w:r>
    </w:p>
    <w:p w14:paraId="6E195435" w14:textId="2E6995BF" w:rsidR="00206421" w:rsidRPr="00EA4370" w:rsidRDefault="00206421" w:rsidP="00EA4370">
      <w:pPr>
        <w:rPr>
          <w:rStyle w:val="markedcontent"/>
          <w:rFonts w:ascii="Calibri" w:hAnsi="Calibri" w:cs="Calibri"/>
          <w:sz w:val="24"/>
          <w:szCs w:val="24"/>
          <w:shd w:val="clear" w:color="auto" w:fill="FFFFFF"/>
        </w:rPr>
      </w:pPr>
      <w:r w:rsidRPr="00940936">
        <w:rPr>
          <w:rStyle w:val="markedcontent"/>
          <w:rFonts w:ascii="Calibri" w:hAnsi="Calibri" w:cs="Calibri"/>
          <w:b/>
          <w:bCs/>
          <w:sz w:val="24"/>
          <w:szCs w:val="24"/>
          <w:shd w:val="clear" w:color="auto" w:fill="FFFFFF"/>
        </w:rPr>
        <w:t>How to access the course</w:t>
      </w:r>
    </w:p>
    <w:p w14:paraId="6A92F8F1" w14:textId="092B566F" w:rsidR="006A57B6" w:rsidRPr="00940936" w:rsidRDefault="006A57B6" w:rsidP="006A57B6">
      <w:pPr>
        <w:pStyle w:val="pf0"/>
        <w:rPr>
          <w:rFonts w:ascii="Calibri" w:hAnsi="Calibri" w:cs="Calibri"/>
        </w:rPr>
      </w:pPr>
      <w:r w:rsidRPr="00940936">
        <w:rPr>
          <w:rStyle w:val="cf01"/>
          <w:rFonts w:ascii="Calibri" w:eastAsiaTheme="majorEastAsia" w:hAnsi="Calibri" w:cs="Calibri"/>
          <w:sz w:val="24"/>
          <w:szCs w:val="24"/>
        </w:rPr>
        <w:t xml:space="preserve">Access </w:t>
      </w:r>
      <w:r w:rsidRPr="00940936">
        <w:rPr>
          <w:rStyle w:val="cf01"/>
          <w:rFonts w:ascii="Calibri" w:eastAsiaTheme="majorEastAsia" w:hAnsi="Calibri" w:cs="Calibri"/>
          <w:i/>
          <w:iCs/>
          <w:sz w:val="24"/>
          <w:szCs w:val="24"/>
        </w:rPr>
        <w:t>Business Storytelling Fundamentals</w:t>
      </w:r>
      <w:r w:rsidRPr="00940936">
        <w:rPr>
          <w:rStyle w:val="cf01"/>
          <w:rFonts w:ascii="Calibri" w:eastAsiaTheme="majorEastAsia" w:hAnsi="Calibri" w:cs="Calibri"/>
          <w:sz w:val="24"/>
          <w:szCs w:val="24"/>
        </w:rPr>
        <w:t xml:space="preserve"> on </w:t>
      </w:r>
      <w:r w:rsidRPr="00940936">
        <w:rPr>
          <w:rStyle w:val="cf01"/>
          <w:rFonts w:ascii="Calibri" w:eastAsiaTheme="majorEastAsia" w:hAnsi="Calibri" w:cs="Calibri"/>
          <w:sz w:val="24"/>
          <w:szCs w:val="24"/>
          <w:highlight w:val="yellow"/>
        </w:rPr>
        <w:t>[CLIENT LMS]</w:t>
      </w:r>
      <w:r w:rsidRPr="00940936">
        <w:rPr>
          <w:rStyle w:val="cf01"/>
          <w:rFonts w:ascii="Calibri" w:eastAsiaTheme="majorEastAsia" w:hAnsi="Calibri" w:cs="Calibri"/>
          <w:sz w:val="24"/>
          <w:szCs w:val="24"/>
        </w:rPr>
        <w:t xml:space="preserve"> by </w:t>
      </w:r>
      <w:r w:rsidRPr="00940936">
        <w:rPr>
          <w:rStyle w:val="cf01"/>
          <w:rFonts w:ascii="Calibri" w:eastAsiaTheme="majorEastAsia" w:hAnsi="Calibri" w:cs="Calibri"/>
          <w:sz w:val="24"/>
          <w:szCs w:val="24"/>
          <w:highlight w:val="yellow"/>
        </w:rPr>
        <w:t>[CLIENT TO FILL IN]</w:t>
      </w:r>
      <w:r w:rsidRPr="00940936">
        <w:rPr>
          <w:rStyle w:val="cf01"/>
          <w:rFonts w:ascii="Calibri" w:eastAsiaTheme="majorEastAsia" w:hAnsi="Calibri" w:cs="Calibri"/>
          <w:sz w:val="24"/>
          <w:szCs w:val="24"/>
        </w:rPr>
        <w:t xml:space="preserve">. </w:t>
      </w:r>
    </w:p>
    <w:p w14:paraId="424E7234" w14:textId="77777777" w:rsidR="006A57B6" w:rsidRPr="00940936" w:rsidRDefault="006A57B6" w:rsidP="006A57B6">
      <w:pPr>
        <w:pStyle w:val="pf0"/>
        <w:rPr>
          <w:rFonts w:ascii="Calibri" w:hAnsi="Calibri" w:cs="Calibri"/>
        </w:rPr>
      </w:pPr>
      <w:r w:rsidRPr="00940936">
        <w:rPr>
          <w:rStyle w:val="cf01"/>
          <w:rFonts w:ascii="Calibri" w:eastAsiaTheme="majorEastAsia" w:hAnsi="Calibri" w:cs="Calibri"/>
          <w:sz w:val="24"/>
          <w:szCs w:val="24"/>
        </w:rPr>
        <w:lastRenderedPageBreak/>
        <w:t>Having trouble accessing the course? Please try the following:</w:t>
      </w:r>
    </w:p>
    <w:p w14:paraId="56800091" w14:textId="23348EE7" w:rsidR="006A57B6" w:rsidRPr="00940936" w:rsidRDefault="006A57B6" w:rsidP="006A57B6">
      <w:pPr>
        <w:pStyle w:val="pf0"/>
        <w:numPr>
          <w:ilvl w:val="0"/>
          <w:numId w:val="2"/>
        </w:numPr>
        <w:rPr>
          <w:rFonts w:ascii="Calibri" w:hAnsi="Calibri" w:cs="Calibri"/>
        </w:rPr>
      </w:pPr>
      <w:r w:rsidRPr="00940936">
        <w:rPr>
          <w:rStyle w:val="cf01"/>
          <w:rFonts w:ascii="Calibri" w:eastAsiaTheme="majorEastAsia" w:hAnsi="Calibri" w:cs="Calibri"/>
          <w:sz w:val="24"/>
          <w:szCs w:val="24"/>
        </w:rPr>
        <w:t xml:space="preserve">Double-check the link to ensure </w:t>
      </w:r>
      <w:proofErr w:type="spellStart"/>
      <w:r w:rsidRPr="00940936">
        <w:rPr>
          <w:rStyle w:val="cf01"/>
          <w:rFonts w:ascii="Calibri" w:eastAsiaTheme="majorEastAsia" w:hAnsi="Calibri" w:cs="Calibri"/>
          <w:sz w:val="24"/>
          <w:szCs w:val="24"/>
        </w:rPr>
        <w:t>it's</w:t>
      </w:r>
      <w:proofErr w:type="spellEnd"/>
      <w:r w:rsidRPr="00940936">
        <w:rPr>
          <w:rStyle w:val="cf01"/>
          <w:rFonts w:ascii="Calibri" w:eastAsiaTheme="majorEastAsia" w:hAnsi="Calibri" w:cs="Calibri"/>
          <w:sz w:val="24"/>
          <w:szCs w:val="24"/>
        </w:rPr>
        <w:t xml:space="preserve"> correct</w:t>
      </w:r>
    </w:p>
    <w:p w14:paraId="07A2A60D" w14:textId="1D4AA759" w:rsidR="006A57B6" w:rsidRPr="00940936" w:rsidRDefault="006A57B6" w:rsidP="006A57B6">
      <w:pPr>
        <w:pStyle w:val="pf0"/>
        <w:numPr>
          <w:ilvl w:val="0"/>
          <w:numId w:val="2"/>
        </w:numPr>
        <w:rPr>
          <w:rFonts w:ascii="Calibri" w:hAnsi="Calibri" w:cs="Calibri"/>
        </w:rPr>
      </w:pPr>
      <w:r w:rsidRPr="00940936">
        <w:rPr>
          <w:rStyle w:val="cf01"/>
          <w:rFonts w:ascii="Calibri" w:eastAsiaTheme="majorEastAsia" w:hAnsi="Calibri" w:cs="Calibri"/>
          <w:sz w:val="24"/>
          <w:szCs w:val="24"/>
        </w:rPr>
        <w:t xml:space="preserve">Contact </w:t>
      </w:r>
      <w:r w:rsidRPr="00940936">
        <w:rPr>
          <w:rStyle w:val="cf01"/>
          <w:rFonts w:ascii="Calibri" w:eastAsiaTheme="majorEastAsia" w:hAnsi="Calibri" w:cs="Calibri"/>
          <w:sz w:val="24"/>
          <w:szCs w:val="24"/>
          <w:highlight w:val="yellow"/>
        </w:rPr>
        <w:t>[BUYER name]</w:t>
      </w:r>
      <w:r w:rsidRPr="00940936">
        <w:rPr>
          <w:rStyle w:val="cf01"/>
          <w:rFonts w:ascii="Calibri" w:eastAsiaTheme="majorEastAsia" w:hAnsi="Calibri" w:cs="Calibri"/>
          <w:sz w:val="24"/>
          <w:szCs w:val="24"/>
        </w:rPr>
        <w:t xml:space="preserve"> if you see that the course has reached its seat limit or time has expired </w:t>
      </w:r>
    </w:p>
    <w:p w14:paraId="05C8FF5E" w14:textId="3952ED5A" w:rsidR="006A57B6" w:rsidRPr="00940936" w:rsidRDefault="006A57B6" w:rsidP="006A57B6">
      <w:pPr>
        <w:pStyle w:val="pf0"/>
        <w:numPr>
          <w:ilvl w:val="0"/>
          <w:numId w:val="2"/>
        </w:numPr>
        <w:rPr>
          <w:rFonts w:ascii="Calibri" w:hAnsi="Calibri" w:cs="Calibri"/>
        </w:rPr>
      </w:pPr>
      <w:r w:rsidRPr="00940936">
        <w:rPr>
          <w:rStyle w:val="cf01"/>
          <w:rFonts w:ascii="Calibri" w:eastAsiaTheme="majorEastAsia" w:hAnsi="Calibri" w:cs="Calibri"/>
          <w:sz w:val="24"/>
          <w:szCs w:val="24"/>
        </w:rPr>
        <w:t>Reach out to our IT department for help with browser, network, or device issues</w:t>
      </w:r>
      <w:bookmarkEnd w:id="0"/>
      <w:bookmarkEnd w:id="1"/>
    </w:p>
    <w:sectPr w:rsidR="006A57B6" w:rsidRPr="00940936" w:rsidSect="002064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674E2"/>
    <w:multiLevelType w:val="hybridMultilevel"/>
    <w:tmpl w:val="37204504"/>
    <w:lvl w:ilvl="0" w:tplc="E070E6D6">
      <w:numFmt w:val="bullet"/>
      <w:lvlText w:val="-"/>
      <w:lvlJc w:val="left"/>
      <w:pPr>
        <w:ind w:left="720" w:hanging="360"/>
      </w:pPr>
      <w:rPr>
        <w:rFonts w:ascii="Arial" w:eastAsiaTheme="majorEastAsia" w:hAnsi="Arial" w:cs="Arial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B32176"/>
    <w:multiLevelType w:val="hybridMultilevel"/>
    <w:tmpl w:val="C9D6B3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E9286E"/>
    <w:multiLevelType w:val="hybridMultilevel"/>
    <w:tmpl w:val="96D29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41568">
    <w:abstractNumId w:val="2"/>
  </w:num>
  <w:num w:numId="2" w16cid:durableId="1493252635">
    <w:abstractNumId w:val="1"/>
  </w:num>
  <w:num w:numId="3" w16cid:durableId="8310279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421"/>
    <w:rsid w:val="00042FCA"/>
    <w:rsid w:val="000D4C14"/>
    <w:rsid w:val="00127EA6"/>
    <w:rsid w:val="00141D59"/>
    <w:rsid w:val="00206421"/>
    <w:rsid w:val="00241ADA"/>
    <w:rsid w:val="00355325"/>
    <w:rsid w:val="003F1998"/>
    <w:rsid w:val="00404A5D"/>
    <w:rsid w:val="004A0C06"/>
    <w:rsid w:val="004C1BA2"/>
    <w:rsid w:val="00571213"/>
    <w:rsid w:val="005819DE"/>
    <w:rsid w:val="006109AD"/>
    <w:rsid w:val="006528B3"/>
    <w:rsid w:val="006A57B6"/>
    <w:rsid w:val="00811A9B"/>
    <w:rsid w:val="00816E02"/>
    <w:rsid w:val="00823001"/>
    <w:rsid w:val="00830BA7"/>
    <w:rsid w:val="008361D8"/>
    <w:rsid w:val="008E05D7"/>
    <w:rsid w:val="0091664C"/>
    <w:rsid w:val="00940936"/>
    <w:rsid w:val="00967CC7"/>
    <w:rsid w:val="00A22E6D"/>
    <w:rsid w:val="00A44310"/>
    <w:rsid w:val="00AF5433"/>
    <w:rsid w:val="00B23414"/>
    <w:rsid w:val="00B92549"/>
    <w:rsid w:val="00BE660A"/>
    <w:rsid w:val="00C80866"/>
    <w:rsid w:val="00C92015"/>
    <w:rsid w:val="00CF2D0C"/>
    <w:rsid w:val="00CF4E10"/>
    <w:rsid w:val="00DF5ACD"/>
    <w:rsid w:val="00E4490C"/>
    <w:rsid w:val="00EA4370"/>
    <w:rsid w:val="00F672F5"/>
    <w:rsid w:val="00F703A7"/>
    <w:rsid w:val="083510AC"/>
    <w:rsid w:val="09C075BB"/>
    <w:rsid w:val="16101705"/>
    <w:rsid w:val="1D5435AD"/>
    <w:rsid w:val="26C45A63"/>
    <w:rsid w:val="27ECDD9A"/>
    <w:rsid w:val="3003D93E"/>
    <w:rsid w:val="3FBCDA0C"/>
    <w:rsid w:val="472A3660"/>
    <w:rsid w:val="600CA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EFEF17"/>
  <w15:chartTrackingRefBased/>
  <w15:docId w15:val="{E76A256F-07EC-4BE5-B2F7-C892F81DB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6421"/>
  </w:style>
  <w:style w:type="paragraph" w:styleId="Heading1">
    <w:name w:val="heading 1"/>
    <w:basedOn w:val="Normal"/>
    <w:next w:val="Normal"/>
    <w:link w:val="Heading1Char"/>
    <w:uiPriority w:val="9"/>
    <w:qFormat/>
    <w:rsid w:val="002064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64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64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64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64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64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64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64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64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64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64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64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64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64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64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64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64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64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64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64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64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64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64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64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64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64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64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64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6421"/>
    <w:rPr>
      <w:b/>
      <w:bCs/>
      <w:smallCaps/>
      <w:color w:val="0F4761" w:themeColor="accent1" w:themeShade="BF"/>
      <w:spacing w:val="5"/>
    </w:rPr>
  </w:style>
  <w:style w:type="character" w:customStyle="1" w:styleId="markedcontent">
    <w:name w:val="markedcontent"/>
    <w:basedOn w:val="DefaultParagraphFont"/>
    <w:rsid w:val="00206421"/>
  </w:style>
  <w:style w:type="character" w:styleId="Hyperlink">
    <w:name w:val="Hyperlink"/>
    <w:basedOn w:val="DefaultParagraphFont"/>
    <w:uiPriority w:val="99"/>
    <w:unhideWhenUsed/>
    <w:rsid w:val="00206421"/>
    <w:rPr>
      <w:color w:val="467886" w:themeColor="hyperlink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57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57B6"/>
    <w:rPr>
      <w:b/>
      <w:bCs/>
      <w:sz w:val="20"/>
      <w:szCs w:val="20"/>
    </w:rPr>
  </w:style>
  <w:style w:type="paragraph" w:customStyle="1" w:styleId="pf0">
    <w:name w:val="pf0"/>
    <w:basedOn w:val="Normal"/>
    <w:rsid w:val="006A57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cf01">
    <w:name w:val="cf01"/>
    <w:basedOn w:val="DefaultParagraphFont"/>
    <w:rsid w:val="006A57B6"/>
    <w:rPr>
      <w:rFonts w:ascii="Segoe UI" w:hAnsi="Segoe UI" w:cs="Segoe UI" w:hint="default"/>
      <w:sz w:val="18"/>
      <w:szCs w:val="18"/>
    </w:rPr>
  </w:style>
  <w:style w:type="paragraph" w:customStyle="1" w:styleId="xmsonormal">
    <w:name w:val="x_msonormal"/>
    <w:basedOn w:val="Normal"/>
    <w:rsid w:val="00830BA7"/>
    <w:pPr>
      <w:spacing w:after="0" w:line="240" w:lineRule="auto"/>
    </w:pPr>
    <w:rPr>
      <w:rFonts w:ascii="Calibri" w:hAnsi="Calibri" w:cs="Calibri"/>
      <w:kern w:val="0"/>
      <w14:ligatures w14:val="none"/>
    </w:rPr>
  </w:style>
  <w:style w:type="character" w:customStyle="1" w:styleId="normaltextrun">
    <w:name w:val="normaltextrun"/>
    <w:basedOn w:val="DefaultParagraphFont"/>
    <w:rsid w:val="00DF5ACD"/>
  </w:style>
  <w:style w:type="character" w:customStyle="1" w:styleId="eop">
    <w:name w:val="eop"/>
    <w:basedOn w:val="DefaultParagraphFont"/>
    <w:rsid w:val="00DF5A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919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resentation-company.co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6CE957825BD64A8CEB3A5F69DC2658" ma:contentTypeVersion="15" ma:contentTypeDescription="Create a new document." ma:contentTypeScope="" ma:versionID="27c07c917e84e803037839e21d272f30">
  <xsd:schema xmlns:xsd="http://www.w3.org/2001/XMLSchema" xmlns:xs="http://www.w3.org/2001/XMLSchema" xmlns:p="http://schemas.microsoft.com/office/2006/metadata/properties" xmlns:ns2="4ac7ee41-6960-4c14-b591-4b1330abff00" xmlns:ns3="b38a5eba-edfd-469c-ac97-4c3398cb7514" targetNamespace="http://schemas.microsoft.com/office/2006/metadata/properties" ma:root="true" ma:fieldsID="4403db8c3e0c6cf8f86685ecc7cde1eb" ns2:_="" ns3:_="">
    <xsd:import namespace="4ac7ee41-6960-4c14-b591-4b1330abff00"/>
    <xsd:import namespace="b38a5eba-edfd-469c-ac97-4c3398cb75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  <xsd:element ref="ns2:ContractDescrip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c7ee41-6960-4c14-b591-4b1330abff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ab12ddd-c272-4461-aefe-acce200d24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ContractDescription" ma:index="22" nillable="true" ma:displayName="Description (TPC)" ma:format="Dropdown" ma:internalName="ContractDescription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8a5eba-edfd-469c-ac97-4c3398cb751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7d8296b-e76e-4239-8a42-0fd6868b3f71}" ma:internalName="TaxCatchAll" ma:showField="CatchAllData" ma:web="b38a5eba-edfd-469c-ac97-4c3398cb75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ac7ee41-6960-4c14-b591-4b1330abff00">
      <Terms xmlns="http://schemas.microsoft.com/office/infopath/2007/PartnerControls"/>
    </lcf76f155ced4ddcb4097134ff3c332f>
    <TaxCatchAll xmlns="b38a5eba-edfd-469c-ac97-4c3398cb7514" xsi:nil="true"/>
    <ContractDescription xmlns="4ac7ee41-6960-4c14-b591-4b1330abff00" xsi:nil="true"/>
  </documentManagement>
</p:properties>
</file>

<file path=customXml/itemProps1.xml><?xml version="1.0" encoding="utf-8"?>
<ds:datastoreItem xmlns:ds="http://schemas.openxmlformats.org/officeDocument/2006/customXml" ds:itemID="{1C0578FA-24D2-4EBD-B16F-70E346A5E94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290AD7D-8E2A-4AFD-95A7-DB84EE01A4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c7ee41-6960-4c14-b591-4b1330abff00"/>
    <ds:schemaRef ds:uri="b38a5eba-edfd-469c-ac97-4c3398cb75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9B83DA4-2E52-4CD6-BD9A-D525D2E20386}">
  <ds:schemaRefs>
    <ds:schemaRef ds:uri="http://purl.org/dc/terms/"/>
    <ds:schemaRef ds:uri="http://purl.org/dc/dcmitype/"/>
    <ds:schemaRef ds:uri="4ac7ee41-6960-4c14-b591-4b1330abff00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b38a5eba-edfd-469c-ac97-4c3398cb751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380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Pouy Tran</dc:creator>
  <cp:keywords/>
  <dc:description/>
  <cp:lastModifiedBy>Megan Peck</cp:lastModifiedBy>
  <cp:revision>2</cp:revision>
  <dcterms:created xsi:type="dcterms:W3CDTF">2025-03-27T14:06:00Z</dcterms:created>
  <dcterms:modified xsi:type="dcterms:W3CDTF">2025-03-27T14:06:00Z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0x0101002E6CE957825BD64A8CEB3A5F69DC2658</vt:lpwstr>
  </property>
  <property fmtid="{D5CDD505-2E9C-101B-9397-08002B2CF9AE}" pid="3" name="Order">
    <vt:r8>28600</vt:r8>
  </property>
  <property fmtid="{D5CDD505-2E9C-101B-9397-08002B2CF9AE}" pid="4" name="MediaServiceImageTags">
    <vt:lpwstr/>
  </property>
</Properties>
</file>